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6820D8" w:rsidRPr="001209E8" w:rsidTr="004402D1">
        <w:trPr>
          <w:trHeight w:val="10345"/>
        </w:trPr>
        <w:tc>
          <w:tcPr>
            <w:tcW w:w="7807" w:type="dxa"/>
          </w:tcPr>
          <w:p w:rsidR="006820D8" w:rsidRPr="001209E8" w:rsidRDefault="006820D8" w:rsidP="006820D8">
            <w:pPr>
              <w:ind w:firstLine="540"/>
              <w:jc w:val="center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:rsidR="006820D8" w:rsidRPr="001209E8" w:rsidRDefault="006820D8" w:rsidP="00724688">
            <w:pPr>
              <w:spacing w:line="276" w:lineRule="auto"/>
              <w:ind w:firstLine="540"/>
              <w:jc w:val="center"/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</w:pPr>
            <w:r w:rsidRPr="001209E8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>Контактная информация</w:t>
            </w:r>
          </w:p>
          <w:p w:rsidR="006820D8" w:rsidRPr="001209E8" w:rsidRDefault="006820D8" w:rsidP="00724688">
            <w:pPr>
              <w:spacing w:line="276" w:lineRule="auto"/>
              <w:ind w:firstLine="540"/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</w:pPr>
          </w:p>
          <w:p w:rsidR="006820D8" w:rsidRPr="001209E8" w:rsidRDefault="006820D8" w:rsidP="00724688">
            <w:pPr>
              <w:spacing w:line="276" w:lineRule="auto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  <w:r w:rsidRPr="001209E8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 xml:space="preserve">Федеральное государственное бюджетное </w:t>
            </w:r>
            <w:r w:rsidR="00C75303" w:rsidRPr="001209E8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 xml:space="preserve">профессиональное </w:t>
            </w:r>
            <w:r w:rsidRPr="001209E8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 xml:space="preserve">образовательное учреждение </w:t>
            </w:r>
          </w:p>
          <w:p w:rsidR="006820D8" w:rsidRPr="001209E8" w:rsidRDefault="006820D8" w:rsidP="00724688">
            <w:pPr>
              <w:spacing w:line="276" w:lineRule="auto"/>
              <w:rPr>
                <w:rFonts w:asciiTheme="majorHAnsi" w:hAnsiTheme="majorHAnsi"/>
                <w:bCs/>
                <w:color w:val="000000" w:themeColor="text1"/>
                <w:sz w:val="28"/>
                <w:szCs w:val="28"/>
              </w:rPr>
            </w:pPr>
            <w:r w:rsidRPr="001209E8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 xml:space="preserve">Торжокский политехнический колледж </w:t>
            </w:r>
          </w:p>
          <w:p w:rsidR="006820D8" w:rsidRPr="001209E8" w:rsidRDefault="006820D8" w:rsidP="00724688">
            <w:pPr>
              <w:spacing w:line="276" w:lineRule="auto"/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</w:pPr>
            <w:r w:rsidRPr="001209E8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Федерального агентства по государственным резервам (ФГБ</w:t>
            </w:r>
            <w:r w:rsidR="00C75303" w:rsidRPr="001209E8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О</w:t>
            </w:r>
            <w:r w:rsidRPr="001209E8">
              <w:rPr>
                <w:rFonts w:ascii="Cambria" w:hAnsi="Cambria"/>
                <w:bCs/>
                <w:color w:val="000000" w:themeColor="text1"/>
                <w:sz w:val="28"/>
                <w:szCs w:val="28"/>
              </w:rPr>
              <w:t>У Колледж Росрезерва)</w:t>
            </w:r>
          </w:p>
          <w:p w:rsidR="006820D8" w:rsidRPr="001209E8" w:rsidRDefault="006820D8" w:rsidP="00724688">
            <w:pPr>
              <w:spacing w:line="276" w:lineRule="auto"/>
              <w:ind w:firstLine="539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br/>
            </w:r>
            <w:r w:rsidRPr="001209E8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Адрес: </w:t>
            </w:r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 xml:space="preserve">172008 Тверская область, г. Торжок, </w:t>
            </w:r>
          </w:p>
          <w:p w:rsidR="006820D8" w:rsidRPr="001209E8" w:rsidRDefault="00724688" w:rsidP="00724688">
            <w:pPr>
              <w:spacing w:line="276" w:lineRule="auto"/>
              <w:ind w:firstLine="539"/>
              <w:rPr>
                <w:rFonts w:asciiTheme="majorHAnsi" w:hAnsiTheme="majorHAnsi"/>
                <w:b/>
                <w:bCs/>
                <w:color w:val="000000" w:themeColor="text1"/>
                <w:sz w:val="28"/>
                <w:szCs w:val="28"/>
              </w:rPr>
            </w:pPr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 xml:space="preserve">        </w:t>
            </w:r>
            <w:r w:rsidR="006820D8"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>ул. Студенческая, д. 3</w:t>
            </w:r>
            <w:r w:rsidR="006820D8" w:rsidRPr="001209E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</w:t>
            </w:r>
            <w:r w:rsidR="006820D8"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br/>
            </w:r>
            <w:r w:rsidR="006820D8"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br/>
            </w:r>
            <w:r w:rsidR="006820D8" w:rsidRPr="001209E8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Режим и график работы: </w:t>
            </w:r>
          </w:p>
          <w:p w:rsidR="006820D8" w:rsidRPr="001209E8" w:rsidRDefault="006820D8" w:rsidP="00724688">
            <w:pPr>
              <w:spacing w:line="276" w:lineRule="auto"/>
              <w:ind w:firstLine="539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proofErr w:type="spellStart"/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>Пн-Пт</w:t>
            </w:r>
            <w:proofErr w:type="spellEnd"/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 xml:space="preserve"> с 8-00 до 17-00, </w:t>
            </w:r>
            <w:r w:rsidR="00953A7D"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>перерыв</w:t>
            </w:r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 xml:space="preserve"> с 12-00 до 13-00, </w:t>
            </w:r>
          </w:p>
          <w:p w:rsidR="006820D8" w:rsidRPr="001209E8" w:rsidRDefault="006820D8" w:rsidP="00724688">
            <w:pPr>
              <w:spacing w:line="276" w:lineRule="auto"/>
              <w:ind w:firstLine="539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>Сб</w:t>
            </w:r>
            <w:proofErr w:type="spellEnd"/>
            <w:proofErr w:type="gramEnd"/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>Вс</w:t>
            </w:r>
            <w:proofErr w:type="spellEnd"/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 xml:space="preserve"> – выходные дни. </w:t>
            </w:r>
          </w:p>
          <w:p w:rsidR="006820D8" w:rsidRPr="001209E8" w:rsidRDefault="006820D8" w:rsidP="00724688">
            <w:pPr>
              <w:spacing w:line="276" w:lineRule="auto"/>
              <w:ind w:firstLine="539"/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</w:pPr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br/>
            </w:r>
            <w:r w:rsidRPr="001209E8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Контактные телефоны: </w:t>
            </w:r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br/>
              <w:t xml:space="preserve">(48251) 9-22-57 – приемная директора колледжа </w:t>
            </w:r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br/>
            </w:r>
            <w:r w:rsidR="00F5670B"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>9-24-57 – дежурный</w:t>
            </w:r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 xml:space="preserve"> учебного корпуса </w:t>
            </w:r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br/>
            </w:r>
            <w:r w:rsidR="004F2C64" w:rsidRPr="001209E8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 xml:space="preserve">9-18-54 – </w:t>
            </w:r>
            <w:r w:rsidRPr="001209E8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 xml:space="preserve">отделение </w:t>
            </w:r>
            <w:r w:rsidR="004F2C64" w:rsidRPr="001209E8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>заочного и дополнительного образования</w:t>
            </w:r>
          </w:p>
          <w:p w:rsidR="006820D8" w:rsidRPr="001209E8" w:rsidRDefault="006820D8" w:rsidP="00724688">
            <w:pPr>
              <w:spacing w:line="276" w:lineRule="auto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 xml:space="preserve">9-17-61 – учебная часть </w:t>
            </w:r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br/>
              <w:t>9-86-37 – факс</w:t>
            </w:r>
          </w:p>
          <w:p w:rsidR="006820D8" w:rsidRPr="001209E8" w:rsidRDefault="006820D8" w:rsidP="00724688">
            <w:pPr>
              <w:spacing w:line="276" w:lineRule="auto"/>
              <w:rPr>
                <w:rFonts w:ascii="Cambria" w:hAnsi="Cambria"/>
                <w:color w:val="000000" w:themeColor="text1"/>
                <w:sz w:val="28"/>
                <w:szCs w:val="28"/>
              </w:rPr>
            </w:pPr>
          </w:p>
          <w:p w:rsidR="006820D8" w:rsidRPr="001209E8" w:rsidRDefault="006820D8" w:rsidP="00724688">
            <w:pPr>
              <w:spacing w:line="276" w:lineRule="auto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 w:rsidRPr="001209E8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  <w:lang w:val="en-US"/>
              </w:rPr>
              <w:t>E</w:t>
            </w:r>
            <w:r w:rsidRPr="001209E8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001209E8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  <w:lang w:val="en-US"/>
              </w:rPr>
              <w:t>mail</w:t>
            </w:r>
            <w:r w:rsidRPr="001209E8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:</w:t>
            </w:r>
            <w:r w:rsidR="0036723D" w:rsidRPr="001209E8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1209E8">
              <w:rPr>
                <w:rFonts w:ascii="Cambria" w:hAnsi="Cambria"/>
                <w:color w:val="000000" w:themeColor="text1"/>
                <w:sz w:val="28"/>
                <w:szCs w:val="28"/>
                <w:lang w:val="en-US"/>
              </w:rPr>
              <w:t>tpkrezerv</w:t>
            </w:r>
            <w:proofErr w:type="spellEnd"/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>@</w:t>
            </w:r>
            <w:r w:rsidRPr="001209E8">
              <w:rPr>
                <w:rFonts w:ascii="Cambria" w:hAnsi="Cambria"/>
                <w:color w:val="000000" w:themeColor="text1"/>
                <w:sz w:val="28"/>
                <w:szCs w:val="28"/>
                <w:lang w:val="en-US"/>
              </w:rPr>
              <w:t>mail</w:t>
            </w:r>
            <w:r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1209E8">
              <w:rPr>
                <w:rFonts w:ascii="Cambria" w:hAnsi="Cambria"/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</w:p>
          <w:p w:rsidR="006820D8" w:rsidRPr="001209E8" w:rsidRDefault="006820D8" w:rsidP="00724688">
            <w:pPr>
              <w:spacing w:line="276" w:lineRule="auto"/>
              <w:rPr>
                <w:rFonts w:ascii="Cambria" w:hAnsi="Cambria"/>
                <w:color w:val="000000" w:themeColor="text1"/>
                <w:sz w:val="28"/>
                <w:szCs w:val="28"/>
              </w:rPr>
            </w:pPr>
            <w:r w:rsidRPr="001209E8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>Сайт:</w:t>
            </w:r>
            <w:r w:rsidR="0036723D" w:rsidRPr="001209E8">
              <w:rPr>
                <w:rFonts w:ascii="Cambria" w:hAnsi="Cambria"/>
                <w:b/>
                <w:color w:val="000000" w:themeColor="text1"/>
                <w:sz w:val="28"/>
                <w:szCs w:val="28"/>
              </w:rPr>
              <w:t xml:space="preserve">  </w:t>
            </w:r>
            <w:r w:rsidR="00F54DB8" w:rsidRPr="001209E8">
              <w:rPr>
                <w:rFonts w:ascii="Cambria" w:hAnsi="Cambria"/>
                <w:color w:val="000000" w:themeColor="text1"/>
                <w:sz w:val="28"/>
                <w:szCs w:val="28"/>
                <w:lang w:val="en-US"/>
              </w:rPr>
              <w:t>www</w:t>
            </w:r>
            <w:r w:rsidR="00F54DB8"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>.</w:t>
            </w:r>
            <w:r w:rsidR="00F54DB8" w:rsidRPr="001209E8">
              <w:rPr>
                <w:rFonts w:ascii="Cambria" w:hAnsi="Cambria"/>
                <w:color w:val="000000" w:themeColor="text1"/>
                <w:sz w:val="28"/>
                <w:szCs w:val="28"/>
                <w:lang w:val="en-US"/>
              </w:rPr>
              <w:t>tpkrosreserv</w:t>
            </w:r>
            <w:r w:rsidR="00F54DB8" w:rsidRPr="001209E8">
              <w:rPr>
                <w:rFonts w:ascii="Cambria" w:hAnsi="Cambria"/>
                <w:color w:val="000000" w:themeColor="text1"/>
                <w:sz w:val="28"/>
                <w:szCs w:val="28"/>
              </w:rPr>
              <w:t>.</w:t>
            </w:r>
            <w:proofErr w:type="spellStart"/>
            <w:r w:rsidR="00F54DB8" w:rsidRPr="001209E8">
              <w:rPr>
                <w:rFonts w:ascii="Cambria" w:hAnsi="Cambria"/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</w:p>
          <w:p w:rsidR="006820D8" w:rsidRPr="001209E8" w:rsidRDefault="004F2C64" w:rsidP="006820D8">
            <w:pPr>
              <w:rPr>
                <w:rFonts w:asciiTheme="majorHAnsi" w:hAnsiTheme="majorHAnsi"/>
                <w:color w:val="000000" w:themeColor="text1"/>
              </w:rPr>
            </w:pPr>
            <w:r w:rsidRPr="001209E8">
              <w:rPr>
                <w:rFonts w:asciiTheme="majorHAnsi" w:hAnsiTheme="majorHAnsi"/>
                <w:noProof/>
                <w:color w:val="000000" w:themeColor="text1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3442335</wp:posOffset>
                  </wp:positionH>
                  <wp:positionV relativeFrom="paragraph">
                    <wp:posOffset>-965200</wp:posOffset>
                  </wp:positionV>
                  <wp:extent cx="1086485" cy="1083945"/>
                  <wp:effectExtent l="19050" t="0" r="0" b="0"/>
                  <wp:wrapSquare wrapText="bothSides"/>
                  <wp:docPr id="3" name="Рисунок 8" descr="C:\Users\user\Desktop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user\Desktop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85" cy="1083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7" w:type="dxa"/>
          </w:tcPr>
          <w:p w:rsidR="006820D8" w:rsidRPr="001209E8" w:rsidRDefault="006820D8" w:rsidP="006820D8">
            <w:pPr>
              <w:jc w:val="center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1209E8">
              <w:rPr>
                <w:rFonts w:asciiTheme="majorHAnsi" w:hAnsiTheme="majorHAnsi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48260</wp:posOffset>
                  </wp:positionH>
                  <wp:positionV relativeFrom="margin">
                    <wp:posOffset>106045</wp:posOffset>
                  </wp:positionV>
                  <wp:extent cx="1313180" cy="1530985"/>
                  <wp:effectExtent l="19050" t="0" r="1270" b="0"/>
                  <wp:wrapSquare wrapText="bothSides"/>
                  <wp:docPr id="2" name="Рисунок 2" descr="C:\Users\user\Desktop\БУКЛЕТ-2015\1 страница\эмблема с 1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БУКЛЕТ-2015\1 страница\эмблема с 1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180" cy="1530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820D8" w:rsidRPr="001209E8" w:rsidRDefault="006820D8" w:rsidP="006820D8">
            <w:pPr>
              <w:spacing w:line="360" w:lineRule="auto"/>
              <w:jc w:val="center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1209E8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Торжокский </w:t>
            </w:r>
          </w:p>
          <w:p w:rsidR="006820D8" w:rsidRPr="001209E8" w:rsidRDefault="006820D8" w:rsidP="006820D8">
            <w:pPr>
              <w:spacing w:line="360" w:lineRule="auto"/>
              <w:jc w:val="center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1209E8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политехнический колледж </w:t>
            </w:r>
          </w:p>
          <w:p w:rsidR="00FB377A" w:rsidRPr="001209E8" w:rsidRDefault="006820D8" w:rsidP="006820D8">
            <w:pPr>
              <w:spacing w:line="360" w:lineRule="auto"/>
              <w:jc w:val="center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1209E8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Федерального агентства </w:t>
            </w:r>
          </w:p>
          <w:p w:rsidR="006820D8" w:rsidRPr="001209E8" w:rsidRDefault="006820D8" w:rsidP="006820D8">
            <w:pPr>
              <w:spacing w:line="360" w:lineRule="auto"/>
              <w:jc w:val="center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1209E8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по государственным резервам</w:t>
            </w:r>
          </w:p>
          <w:p w:rsidR="00F54DB8" w:rsidRPr="001209E8" w:rsidRDefault="00F54DB8" w:rsidP="00F54DB8">
            <w:pPr>
              <w:spacing w:line="360" w:lineRule="auto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8"/>
              </w:rPr>
            </w:pPr>
          </w:p>
          <w:p w:rsidR="00953A7D" w:rsidRPr="001209E8" w:rsidRDefault="00F54DB8" w:rsidP="00F54DB8">
            <w:pPr>
              <w:spacing w:line="360" w:lineRule="auto"/>
              <w:jc w:val="center"/>
              <w:rPr>
                <w:rFonts w:asciiTheme="majorHAnsi" w:hAnsiTheme="majorHAnsi"/>
                <w:b/>
                <w:color w:val="000000" w:themeColor="text1"/>
                <w:sz w:val="32"/>
                <w:szCs w:val="28"/>
              </w:rPr>
            </w:pPr>
            <w:r w:rsidRPr="001209E8">
              <w:rPr>
                <w:rFonts w:asciiTheme="majorHAnsi" w:hAnsiTheme="majorHAnsi"/>
                <w:b/>
                <w:noProof/>
                <w:color w:val="000000" w:themeColor="text1"/>
                <w:sz w:val="32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303530</wp:posOffset>
                  </wp:positionH>
                  <wp:positionV relativeFrom="margin">
                    <wp:posOffset>2156460</wp:posOffset>
                  </wp:positionV>
                  <wp:extent cx="4233545" cy="3987165"/>
                  <wp:effectExtent l="0" t="0" r="0" b="0"/>
                  <wp:wrapSquare wrapText="bothSides"/>
                  <wp:docPr id="1" name="Рисунок 1" descr="C:\Users\user\Desktop\БУКЛЕТ-2015\1 страница\колледж + флаг 15.04.201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БУКЛЕТ-2015\1 страница\колледж + флаг 15.04.201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3545" cy="3987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1209E8">
              <w:rPr>
                <w:rFonts w:asciiTheme="majorHAnsi" w:hAnsiTheme="majorHAnsi"/>
                <w:b/>
                <w:color w:val="000000" w:themeColor="text1"/>
                <w:sz w:val="32"/>
                <w:szCs w:val="28"/>
              </w:rPr>
              <w:t>ЗАОЧНОЕ И ДИСТАНЦИОННОЕ ОБУЧЕНИЕ</w:t>
            </w:r>
          </w:p>
          <w:p w:rsidR="00953A7D" w:rsidRPr="001209E8" w:rsidRDefault="006666AF" w:rsidP="00953A7D">
            <w:pPr>
              <w:tabs>
                <w:tab w:val="left" w:pos="3165"/>
              </w:tabs>
              <w:jc w:val="center"/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</w:pPr>
            <w:r w:rsidRPr="001209E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 xml:space="preserve">Более </w:t>
            </w:r>
            <w:r w:rsidR="00953A7D" w:rsidRPr="001209E8">
              <w:rPr>
                <w:rFonts w:asciiTheme="majorHAnsi" w:hAnsiTheme="majorHAnsi"/>
                <w:b/>
                <w:i/>
                <w:color w:val="000000" w:themeColor="text1"/>
                <w:sz w:val="28"/>
                <w:szCs w:val="28"/>
              </w:rPr>
              <w:t>80 лет качественной подготовки специалистов</w:t>
            </w:r>
          </w:p>
          <w:p w:rsidR="006820D8" w:rsidRPr="001209E8" w:rsidRDefault="006820D8" w:rsidP="00953A7D">
            <w:pPr>
              <w:rPr>
                <w:rFonts w:asciiTheme="majorHAnsi" w:hAnsiTheme="majorHAnsi"/>
                <w:color w:val="000000" w:themeColor="text1"/>
                <w:sz w:val="32"/>
                <w:szCs w:val="28"/>
              </w:rPr>
            </w:pPr>
          </w:p>
        </w:tc>
      </w:tr>
      <w:tr w:rsidR="00F87963" w:rsidRPr="001209E8" w:rsidTr="004402D1">
        <w:trPr>
          <w:trHeight w:val="10345"/>
        </w:trPr>
        <w:tc>
          <w:tcPr>
            <w:tcW w:w="7807" w:type="dxa"/>
          </w:tcPr>
          <w:p w:rsidR="00F87963" w:rsidRPr="001209E8" w:rsidRDefault="00F87963" w:rsidP="00A354C3">
            <w:pPr>
              <w:ind w:firstLine="540"/>
              <w:jc w:val="center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:rsidR="00F87963" w:rsidRPr="001209E8" w:rsidRDefault="00F87963" w:rsidP="00EE26C9">
            <w:pPr>
              <w:shd w:val="clear" w:color="auto" w:fill="FFFFFF"/>
              <w:jc w:val="center"/>
              <w:rPr>
                <w:rFonts w:asciiTheme="majorHAnsi" w:hAnsiTheme="majorHAnsi"/>
                <w:b/>
                <w:color w:val="000000" w:themeColor="text1"/>
                <w:sz w:val="28"/>
                <w:szCs w:val="24"/>
              </w:rPr>
            </w:pPr>
            <w:r w:rsidRPr="001209E8">
              <w:rPr>
                <w:rFonts w:asciiTheme="majorHAnsi" w:hAnsiTheme="majorHAnsi"/>
                <w:b/>
                <w:color w:val="000000" w:themeColor="text1"/>
                <w:sz w:val="28"/>
                <w:szCs w:val="24"/>
              </w:rPr>
              <w:t>ЗАОЧНОЕ</w:t>
            </w:r>
            <w:r w:rsidR="0095383D" w:rsidRPr="001209E8">
              <w:rPr>
                <w:rFonts w:asciiTheme="majorHAnsi" w:hAnsiTheme="majorHAnsi"/>
                <w:b/>
                <w:color w:val="000000" w:themeColor="text1"/>
                <w:sz w:val="28"/>
                <w:szCs w:val="24"/>
              </w:rPr>
              <w:t xml:space="preserve"> ОБУЧЕНИЕ</w:t>
            </w:r>
          </w:p>
          <w:p w:rsidR="00EE26C9" w:rsidRPr="001209E8" w:rsidRDefault="00EE26C9" w:rsidP="00EE26C9">
            <w:pPr>
              <w:shd w:val="clear" w:color="auto" w:fill="FFFFFF"/>
              <w:jc w:val="center"/>
              <w:rPr>
                <w:rFonts w:asciiTheme="majorHAnsi" w:hAnsiTheme="majorHAnsi"/>
                <w:b/>
                <w:color w:val="000000" w:themeColor="text1"/>
                <w:sz w:val="24"/>
                <w:szCs w:val="24"/>
              </w:rPr>
            </w:pPr>
          </w:p>
          <w:tbl>
            <w:tblPr>
              <w:tblStyle w:val="-10"/>
              <w:tblW w:w="4861" w:type="pct"/>
              <w:tblLook w:val="04A0" w:firstRow="1" w:lastRow="0" w:firstColumn="1" w:lastColumn="0" w:noHBand="0" w:noVBand="1"/>
            </w:tblPr>
            <w:tblGrid>
              <w:gridCol w:w="558"/>
              <w:gridCol w:w="3399"/>
              <w:gridCol w:w="1896"/>
              <w:gridCol w:w="1508"/>
            </w:tblGrid>
            <w:tr w:rsidR="00164FB9" w:rsidRPr="001209E8" w:rsidTr="00F93C2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9" w:type="pct"/>
                  <w:shd w:val="clear" w:color="auto" w:fill="auto"/>
                </w:tcPr>
                <w:p w:rsidR="00164FB9" w:rsidRPr="001209E8" w:rsidRDefault="00164FB9" w:rsidP="00185529">
                  <w:pPr>
                    <w:jc w:val="center"/>
                    <w:rPr>
                      <w:rFonts w:asciiTheme="majorHAnsi" w:eastAsia="Times New Roman" w:hAnsiTheme="majorHAnsi"/>
                      <w:bCs w:val="0"/>
                      <w:color w:val="000000" w:themeColor="text1"/>
                      <w:sz w:val="20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bCs w:val="0"/>
                      <w:color w:val="000000" w:themeColor="text1"/>
                      <w:sz w:val="20"/>
                      <w:lang w:eastAsia="ru-RU"/>
                    </w:rPr>
                    <w:t xml:space="preserve">№ </w:t>
                  </w:r>
                  <w:proofErr w:type="gramStart"/>
                  <w:r w:rsidRPr="001209E8">
                    <w:rPr>
                      <w:rFonts w:asciiTheme="majorHAnsi" w:eastAsia="Times New Roman" w:hAnsiTheme="majorHAnsi"/>
                      <w:bCs w:val="0"/>
                      <w:color w:val="000000" w:themeColor="text1"/>
                      <w:sz w:val="20"/>
                      <w:lang w:eastAsia="ru-RU"/>
                    </w:rPr>
                    <w:t>п</w:t>
                  </w:r>
                  <w:proofErr w:type="gramEnd"/>
                  <w:r w:rsidRPr="001209E8">
                    <w:rPr>
                      <w:rFonts w:asciiTheme="majorHAnsi" w:eastAsia="Times New Roman" w:hAnsiTheme="majorHAnsi"/>
                      <w:bCs w:val="0"/>
                      <w:color w:val="000000" w:themeColor="text1"/>
                      <w:sz w:val="20"/>
                      <w:lang w:eastAsia="ru-RU"/>
                    </w:rPr>
                    <w:t>/п</w:t>
                  </w:r>
                </w:p>
              </w:tc>
              <w:tc>
                <w:tcPr>
                  <w:tcW w:w="2309" w:type="pct"/>
                  <w:shd w:val="clear" w:color="auto" w:fill="auto"/>
                  <w:hideMark/>
                </w:tcPr>
                <w:p w:rsidR="00164FB9" w:rsidRPr="001209E8" w:rsidRDefault="00164FB9" w:rsidP="0018552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b w:val="0"/>
                      <w:bCs w:val="0"/>
                      <w:color w:val="000000" w:themeColor="text1"/>
                      <w:sz w:val="20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sz w:val="20"/>
                      <w:lang w:eastAsia="ru-RU"/>
                    </w:rPr>
                    <w:t>СПЕЦИАЛЬНОСТИ</w:t>
                  </w:r>
                </w:p>
              </w:tc>
              <w:tc>
                <w:tcPr>
                  <w:tcW w:w="1288" w:type="pct"/>
                  <w:shd w:val="clear" w:color="auto" w:fill="auto"/>
                  <w:hideMark/>
                </w:tcPr>
                <w:p w:rsidR="00164FB9" w:rsidRPr="001209E8" w:rsidRDefault="00164FB9" w:rsidP="0018552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sz w:val="20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sz w:val="20"/>
                      <w:lang w:eastAsia="ru-RU"/>
                    </w:rPr>
                    <w:t xml:space="preserve">КВАЛИФИКАЦИЯ </w:t>
                  </w:r>
                </w:p>
              </w:tc>
              <w:tc>
                <w:tcPr>
                  <w:tcW w:w="1024" w:type="pct"/>
                  <w:shd w:val="clear" w:color="auto" w:fill="auto"/>
                  <w:hideMark/>
                </w:tcPr>
                <w:p w:rsidR="00164FB9" w:rsidRPr="001209E8" w:rsidRDefault="00164FB9" w:rsidP="0018552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sz w:val="20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sz w:val="20"/>
                      <w:lang w:eastAsia="ru-RU"/>
                    </w:rPr>
                    <w:t>СРОК ОБУЧЕНИЯ</w:t>
                  </w:r>
                </w:p>
              </w:tc>
            </w:tr>
            <w:tr w:rsidR="00164FB9" w:rsidRPr="001209E8" w:rsidTr="00F93C2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9" w:type="pct"/>
                  <w:shd w:val="clear" w:color="auto" w:fill="auto"/>
                </w:tcPr>
                <w:p w:rsidR="00164FB9" w:rsidRPr="001209E8" w:rsidRDefault="006B27EE" w:rsidP="00185529">
                  <w:pPr>
                    <w:ind w:left="127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1.</w:t>
                  </w:r>
                </w:p>
              </w:tc>
              <w:tc>
                <w:tcPr>
                  <w:tcW w:w="2309" w:type="pct"/>
                  <w:shd w:val="clear" w:color="auto" w:fill="auto"/>
                </w:tcPr>
                <w:p w:rsidR="00164FB9" w:rsidRPr="001209E8" w:rsidRDefault="00164FB9" w:rsidP="00185529">
                  <w:pPr>
                    <w:ind w:left="127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 Сооружение и эксплуатация газоне</w:t>
                  </w:r>
                  <w:r w:rsidR="008E02C0"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фтепроводов и газонефтехранилищ</w:t>
                  </w:r>
                </w:p>
              </w:tc>
              <w:tc>
                <w:tcPr>
                  <w:tcW w:w="1288" w:type="pct"/>
                  <w:shd w:val="clear" w:color="auto" w:fill="auto"/>
                </w:tcPr>
                <w:p w:rsidR="00164FB9" w:rsidRPr="001209E8" w:rsidRDefault="00164FB9" w:rsidP="0018552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техник</w:t>
                  </w:r>
                </w:p>
                <w:p w:rsidR="00164FB9" w:rsidRPr="001209E8" w:rsidRDefault="000F10B6" w:rsidP="0018552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(бесплатно</w:t>
                  </w:r>
                  <w:r w:rsidR="00164FB9"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1024" w:type="pct"/>
                  <w:shd w:val="clear" w:color="auto" w:fill="auto"/>
                </w:tcPr>
                <w:p w:rsidR="000F10B6" w:rsidRPr="001209E8" w:rsidRDefault="00164FB9" w:rsidP="0018552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 xml:space="preserve">3 года </w:t>
                  </w:r>
                </w:p>
                <w:p w:rsidR="00164FB9" w:rsidRPr="001209E8" w:rsidRDefault="00164FB9" w:rsidP="0018552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10 мес.</w:t>
                  </w:r>
                </w:p>
              </w:tc>
            </w:tr>
            <w:tr w:rsidR="0011385C" w:rsidRPr="001209E8" w:rsidTr="00F93C2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9" w:type="pct"/>
                  <w:shd w:val="clear" w:color="auto" w:fill="auto"/>
                </w:tcPr>
                <w:p w:rsidR="0011385C" w:rsidRPr="001209E8" w:rsidRDefault="006666AF" w:rsidP="00185529">
                  <w:pPr>
                    <w:ind w:left="127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2</w:t>
                  </w:r>
                  <w:r w:rsidR="0011385C"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.</w:t>
                  </w:r>
                </w:p>
              </w:tc>
              <w:tc>
                <w:tcPr>
                  <w:tcW w:w="2309" w:type="pct"/>
                  <w:shd w:val="clear" w:color="auto" w:fill="auto"/>
                </w:tcPr>
                <w:p w:rsidR="0011385C" w:rsidRPr="001209E8" w:rsidRDefault="0011385C" w:rsidP="00106A5C">
                  <w:pPr>
                    <w:ind w:left="127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 xml:space="preserve"> Монтаж, наладка и эксплуатация электрооборудования </w:t>
                  </w:r>
                  <w:proofErr w:type="gramStart"/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промышленных</w:t>
                  </w:r>
                  <w:proofErr w:type="gramEnd"/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 xml:space="preserve"> </w:t>
                  </w:r>
                </w:p>
                <w:p w:rsidR="0011385C" w:rsidRPr="001209E8" w:rsidRDefault="0011385C" w:rsidP="00106A5C">
                  <w:pPr>
                    <w:ind w:left="127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и гражданских  зданий</w:t>
                  </w:r>
                </w:p>
              </w:tc>
              <w:tc>
                <w:tcPr>
                  <w:tcW w:w="1288" w:type="pct"/>
                  <w:shd w:val="clear" w:color="auto" w:fill="auto"/>
                </w:tcPr>
                <w:p w:rsidR="0011385C" w:rsidRPr="001209E8" w:rsidRDefault="0011385C" w:rsidP="00106A5C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техник</w:t>
                  </w:r>
                </w:p>
                <w:p w:rsidR="0011385C" w:rsidRPr="001209E8" w:rsidRDefault="0011385C" w:rsidP="00106A5C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(</w:t>
                  </w:r>
                  <w:r w:rsidR="000F10B6"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бесплатно</w:t>
                  </w: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1024" w:type="pct"/>
                  <w:shd w:val="clear" w:color="auto" w:fill="auto"/>
                </w:tcPr>
                <w:p w:rsidR="000F10B6" w:rsidRPr="001209E8" w:rsidRDefault="0011385C" w:rsidP="00106A5C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 xml:space="preserve">3 года </w:t>
                  </w:r>
                </w:p>
                <w:p w:rsidR="0011385C" w:rsidRPr="001209E8" w:rsidRDefault="0011385C" w:rsidP="00106A5C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10 мес.</w:t>
                  </w:r>
                </w:p>
              </w:tc>
            </w:tr>
            <w:tr w:rsidR="0011385C" w:rsidRPr="001209E8" w:rsidTr="00F93C2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9" w:type="pct"/>
                  <w:shd w:val="clear" w:color="auto" w:fill="auto"/>
                </w:tcPr>
                <w:p w:rsidR="0011385C" w:rsidRPr="001209E8" w:rsidRDefault="006666AF" w:rsidP="00185529">
                  <w:pPr>
                    <w:ind w:left="127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3</w:t>
                  </w:r>
                  <w:r w:rsidR="0011385C"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.</w:t>
                  </w:r>
                </w:p>
              </w:tc>
              <w:tc>
                <w:tcPr>
                  <w:tcW w:w="2309" w:type="pct"/>
                  <w:shd w:val="clear" w:color="auto" w:fill="auto"/>
                  <w:hideMark/>
                </w:tcPr>
                <w:p w:rsidR="0011385C" w:rsidRPr="001209E8" w:rsidRDefault="0011385C" w:rsidP="00185529">
                  <w:pPr>
                    <w:ind w:left="127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 Экономика и бухгалтерский учёт (по отраслям)</w:t>
                  </w:r>
                </w:p>
              </w:tc>
              <w:tc>
                <w:tcPr>
                  <w:tcW w:w="1288" w:type="pct"/>
                  <w:shd w:val="clear" w:color="auto" w:fill="auto"/>
                  <w:hideMark/>
                </w:tcPr>
                <w:p w:rsidR="0011385C" w:rsidRPr="001209E8" w:rsidRDefault="0011385C" w:rsidP="0018552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бухгалтер</w:t>
                  </w:r>
                </w:p>
                <w:p w:rsidR="0011385C" w:rsidRPr="001209E8" w:rsidRDefault="0011385C" w:rsidP="0018552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(</w:t>
                  </w:r>
                  <w:r w:rsidR="000F10B6"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бесплатно</w:t>
                  </w: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1024" w:type="pct"/>
                  <w:shd w:val="clear" w:color="auto" w:fill="auto"/>
                  <w:hideMark/>
                </w:tcPr>
                <w:p w:rsidR="000F10B6" w:rsidRPr="001209E8" w:rsidRDefault="0011385C" w:rsidP="0018552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 xml:space="preserve">2 года </w:t>
                  </w:r>
                </w:p>
                <w:p w:rsidR="0011385C" w:rsidRPr="001209E8" w:rsidRDefault="0011385C" w:rsidP="0018552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10 мес.</w:t>
                  </w:r>
                </w:p>
              </w:tc>
            </w:tr>
            <w:tr w:rsidR="0011385C" w:rsidRPr="001209E8" w:rsidTr="00F93C2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9" w:type="pct"/>
                  <w:shd w:val="clear" w:color="auto" w:fill="auto"/>
                </w:tcPr>
                <w:p w:rsidR="0011385C" w:rsidRPr="001209E8" w:rsidRDefault="006666AF" w:rsidP="00185529">
                  <w:pPr>
                    <w:ind w:left="127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4</w:t>
                  </w:r>
                  <w:r w:rsidR="0011385C"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.</w:t>
                  </w:r>
                </w:p>
              </w:tc>
              <w:tc>
                <w:tcPr>
                  <w:tcW w:w="2309" w:type="pct"/>
                  <w:shd w:val="clear" w:color="auto" w:fill="auto"/>
                  <w:hideMark/>
                </w:tcPr>
                <w:p w:rsidR="0011385C" w:rsidRPr="001209E8" w:rsidRDefault="0011385C" w:rsidP="00185529">
                  <w:pPr>
                    <w:ind w:left="127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 Товароведение и экспертиза качества потребительских товаров</w:t>
                  </w:r>
                </w:p>
              </w:tc>
              <w:tc>
                <w:tcPr>
                  <w:tcW w:w="1288" w:type="pct"/>
                  <w:shd w:val="clear" w:color="auto" w:fill="auto"/>
                  <w:hideMark/>
                </w:tcPr>
                <w:p w:rsidR="0011385C" w:rsidRPr="001209E8" w:rsidRDefault="0011385C" w:rsidP="00185529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товаровед-эксперт</w:t>
                  </w:r>
                </w:p>
                <w:p w:rsidR="0011385C" w:rsidRPr="001209E8" w:rsidRDefault="0011385C" w:rsidP="00185529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(</w:t>
                  </w:r>
                  <w:r w:rsidR="000F10B6"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бесплатно</w:t>
                  </w: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1024" w:type="pct"/>
                  <w:shd w:val="clear" w:color="auto" w:fill="auto"/>
                  <w:hideMark/>
                </w:tcPr>
                <w:p w:rsidR="000F10B6" w:rsidRPr="001209E8" w:rsidRDefault="0011385C" w:rsidP="00185529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 xml:space="preserve">2 года </w:t>
                  </w:r>
                </w:p>
                <w:p w:rsidR="0011385C" w:rsidRPr="001209E8" w:rsidRDefault="0011385C" w:rsidP="00185529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10 мес.</w:t>
                  </w:r>
                </w:p>
              </w:tc>
            </w:tr>
            <w:tr w:rsidR="0011385C" w:rsidRPr="001209E8" w:rsidTr="00F93C2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9" w:type="pct"/>
                  <w:shd w:val="clear" w:color="auto" w:fill="auto"/>
                </w:tcPr>
                <w:p w:rsidR="0011385C" w:rsidRPr="001209E8" w:rsidRDefault="006666AF" w:rsidP="00185529">
                  <w:pPr>
                    <w:ind w:left="127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5</w:t>
                  </w:r>
                  <w:r w:rsidR="0011385C"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.</w:t>
                  </w:r>
                </w:p>
              </w:tc>
              <w:tc>
                <w:tcPr>
                  <w:tcW w:w="2309" w:type="pct"/>
                  <w:shd w:val="clear" w:color="auto" w:fill="auto"/>
                  <w:hideMark/>
                </w:tcPr>
                <w:p w:rsidR="0011385C" w:rsidRPr="001209E8" w:rsidRDefault="0011385C" w:rsidP="00185529">
                  <w:pPr>
                    <w:ind w:left="127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 Операционная деятельность</w:t>
                  </w:r>
                </w:p>
                <w:p w:rsidR="0011385C" w:rsidRPr="001209E8" w:rsidRDefault="0011385C" w:rsidP="00185529">
                  <w:pPr>
                    <w:ind w:left="127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 xml:space="preserve"> в логистике</w:t>
                  </w:r>
                </w:p>
              </w:tc>
              <w:tc>
                <w:tcPr>
                  <w:tcW w:w="1288" w:type="pct"/>
                  <w:shd w:val="clear" w:color="auto" w:fill="auto"/>
                  <w:hideMark/>
                </w:tcPr>
                <w:p w:rsidR="0011385C" w:rsidRPr="001209E8" w:rsidRDefault="0011385C" w:rsidP="0018552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операционный логист</w:t>
                  </w:r>
                </w:p>
                <w:p w:rsidR="0011385C" w:rsidRPr="001209E8" w:rsidRDefault="0011385C" w:rsidP="0018552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(</w:t>
                  </w:r>
                  <w:r w:rsidR="000F10B6"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бесплатно</w:t>
                  </w: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)</w:t>
                  </w:r>
                </w:p>
              </w:tc>
              <w:tc>
                <w:tcPr>
                  <w:tcW w:w="1024" w:type="pct"/>
                  <w:shd w:val="clear" w:color="auto" w:fill="auto"/>
                  <w:hideMark/>
                </w:tcPr>
                <w:p w:rsidR="000F10B6" w:rsidRPr="001209E8" w:rsidRDefault="0011385C" w:rsidP="0018552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2 года</w:t>
                  </w:r>
                </w:p>
                <w:p w:rsidR="0011385C" w:rsidRPr="001209E8" w:rsidRDefault="0011385C" w:rsidP="0018552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 xml:space="preserve"> 10 мес.</w:t>
                  </w:r>
                </w:p>
              </w:tc>
            </w:tr>
            <w:tr w:rsidR="0011385C" w:rsidRPr="001209E8" w:rsidTr="00F93C2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9" w:type="pct"/>
                  <w:shd w:val="clear" w:color="auto" w:fill="auto"/>
                </w:tcPr>
                <w:p w:rsidR="0011385C" w:rsidRPr="001209E8" w:rsidRDefault="006666AF" w:rsidP="00185529">
                  <w:pPr>
                    <w:ind w:left="127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6</w:t>
                  </w:r>
                  <w:r w:rsidR="0011385C"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.</w:t>
                  </w:r>
                </w:p>
              </w:tc>
              <w:tc>
                <w:tcPr>
                  <w:tcW w:w="2309" w:type="pct"/>
                  <w:shd w:val="clear" w:color="auto" w:fill="auto"/>
                </w:tcPr>
                <w:p w:rsidR="0011385C" w:rsidRPr="001209E8" w:rsidRDefault="0011385C" w:rsidP="00BB1511">
                  <w:pPr>
                    <w:ind w:left="127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 Право и организация социального обеспечения*</w:t>
                  </w:r>
                </w:p>
              </w:tc>
              <w:tc>
                <w:tcPr>
                  <w:tcW w:w="1288" w:type="pct"/>
                  <w:shd w:val="clear" w:color="auto" w:fill="auto"/>
                </w:tcPr>
                <w:p w:rsidR="0011385C" w:rsidRPr="001209E8" w:rsidRDefault="0011385C" w:rsidP="00BB1511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юрист</w:t>
                  </w:r>
                </w:p>
                <w:p w:rsidR="0011385C" w:rsidRPr="001209E8" w:rsidRDefault="0011385C" w:rsidP="00BB1511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(платно)</w:t>
                  </w:r>
                </w:p>
              </w:tc>
              <w:tc>
                <w:tcPr>
                  <w:tcW w:w="1024" w:type="pct"/>
                  <w:shd w:val="clear" w:color="auto" w:fill="auto"/>
                </w:tcPr>
                <w:p w:rsidR="000F10B6" w:rsidRPr="001209E8" w:rsidRDefault="0011385C" w:rsidP="00BB1511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>2 года</w:t>
                  </w:r>
                </w:p>
                <w:p w:rsidR="0011385C" w:rsidRPr="001209E8" w:rsidRDefault="0011385C" w:rsidP="00BB1511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</w:pPr>
                  <w:r w:rsidRPr="001209E8">
                    <w:rPr>
                      <w:rFonts w:asciiTheme="majorHAnsi" w:eastAsia="Times New Roman" w:hAnsiTheme="majorHAnsi"/>
                      <w:color w:val="000000" w:themeColor="text1"/>
                      <w:lang w:eastAsia="ru-RU"/>
                    </w:rPr>
                    <w:t xml:space="preserve"> 10 мес.</w:t>
                  </w:r>
                </w:p>
              </w:tc>
            </w:tr>
          </w:tbl>
          <w:p w:rsidR="00EE26C9" w:rsidRPr="001209E8" w:rsidRDefault="006666AF" w:rsidP="006C2583">
            <w:pPr>
              <w:pStyle w:val="a8"/>
              <w:ind w:left="0"/>
              <w:rPr>
                <w:rFonts w:asciiTheme="majorHAnsi" w:hAnsiTheme="majorHAnsi"/>
                <w:i/>
                <w:color w:val="000000" w:themeColor="text1"/>
                <w:szCs w:val="24"/>
              </w:rPr>
            </w:pPr>
            <w:r w:rsidRPr="001209E8">
              <w:rPr>
                <w:rFonts w:asciiTheme="majorHAnsi" w:hAnsiTheme="majorHAnsi"/>
                <w:i/>
                <w:color w:val="000000" w:themeColor="text1"/>
                <w:szCs w:val="24"/>
              </w:rPr>
              <w:t>*Стоимость обучения:</w:t>
            </w:r>
          </w:p>
          <w:p w:rsidR="006666AF" w:rsidRPr="001209E8" w:rsidRDefault="006666AF" w:rsidP="006C2583">
            <w:pPr>
              <w:pStyle w:val="a8"/>
              <w:ind w:left="0"/>
              <w:rPr>
                <w:rFonts w:asciiTheme="majorHAnsi" w:hAnsiTheme="majorHAnsi"/>
                <w:i/>
                <w:color w:val="000000" w:themeColor="text1"/>
                <w:szCs w:val="24"/>
              </w:rPr>
            </w:pPr>
            <w:r w:rsidRPr="001209E8">
              <w:rPr>
                <w:rFonts w:asciiTheme="majorHAnsi" w:hAnsiTheme="majorHAnsi"/>
                <w:i/>
                <w:color w:val="000000" w:themeColor="text1"/>
                <w:szCs w:val="24"/>
              </w:rPr>
              <w:t>Экономические специальности от 15800 руб./год</w:t>
            </w:r>
          </w:p>
          <w:p w:rsidR="006666AF" w:rsidRPr="001209E8" w:rsidRDefault="006666AF" w:rsidP="006C2583">
            <w:pPr>
              <w:pStyle w:val="a8"/>
              <w:ind w:left="0"/>
              <w:rPr>
                <w:rFonts w:asciiTheme="majorHAnsi" w:hAnsiTheme="majorHAnsi"/>
                <w:i/>
                <w:color w:val="000000" w:themeColor="text1"/>
                <w:szCs w:val="24"/>
              </w:rPr>
            </w:pPr>
            <w:r w:rsidRPr="001209E8">
              <w:rPr>
                <w:rFonts w:asciiTheme="majorHAnsi" w:hAnsiTheme="majorHAnsi"/>
                <w:i/>
                <w:color w:val="000000" w:themeColor="text1"/>
                <w:szCs w:val="24"/>
              </w:rPr>
              <w:t>Технические специальности от 17000 руб./год</w:t>
            </w:r>
          </w:p>
          <w:p w:rsidR="006C2583" w:rsidRPr="001209E8" w:rsidRDefault="006C2583" w:rsidP="006C2583">
            <w:pPr>
              <w:pStyle w:val="a8"/>
              <w:ind w:left="0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  <w:p w:rsidR="0095383D" w:rsidRPr="001209E8" w:rsidRDefault="0095383D" w:rsidP="00AB4C41">
            <w:pPr>
              <w:ind w:firstLine="284"/>
              <w:jc w:val="both"/>
              <w:rPr>
                <w:rFonts w:asciiTheme="majorHAnsi" w:hAnsiTheme="majorHAnsi"/>
                <w:color w:val="000000" w:themeColor="text1"/>
                <w:szCs w:val="24"/>
              </w:rPr>
            </w:pPr>
            <w:r w:rsidRPr="001209E8">
              <w:rPr>
                <w:rFonts w:asciiTheme="majorHAnsi" w:hAnsiTheme="majorHAnsi"/>
                <w:color w:val="000000" w:themeColor="text1"/>
                <w:szCs w:val="24"/>
              </w:rPr>
              <w:t>Большую часть времени студенты-заочники работают самостоятельно, выполняют контрольные работы, курсовые работы, проходят практику в соответствии с учебным планом. Учебно-экзамена</w:t>
            </w:r>
            <w:r w:rsidR="008A5AD3" w:rsidRPr="001209E8">
              <w:rPr>
                <w:rFonts w:asciiTheme="majorHAnsi" w:hAnsiTheme="majorHAnsi"/>
                <w:color w:val="000000" w:themeColor="text1"/>
                <w:szCs w:val="24"/>
              </w:rPr>
              <w:t>ционная сессия проводится 1 раз в год по 30–</w:t>
            </w:r>
            <w:r w:rsidRPr="001209E8">
              <w:rPr>
                <w:rFonts w:asciiTheme="majorHAnsi" w:hAnsiTheme="majorHAnsi"/>
                <w:color w:val="000000" w:themeColor="text1"/>
                <w:szCs w:val="24"/>
              </w:rPr>
              <w:t>40 дней (со второго курса сессия может делиться на 2).</w:t>
            </w:r>
          </w:p>
          <w:p w:rsidR="008F26C3" w:rsidRPr="001209E8" w:rsidRDefault="0095383D" w:rsidP="00AB4C41">
            <w:pPr>
              <w:ind w:firstLine="284"/>
              <w:jc w:val="both"/>
              <w:rPr>
                <w:rFonts w:asciiTheme="majorHAnsi" w:hAnsiTheme="majorHAnsi"/>
                <w:color w:val="000000" w:themeColor="text1"/>
                <w:szCs w:val="24"/>
              </w:rPr>
            </w:pPr>
            <w:r w:rsidRPr="001209E8">
              <w:rPr>
                <w:rFonts w:asciiTheme="majorHAnsi" w:hAnsiTheme="majorHAnsi"/>
                <w:color w:val="000000" w:themeColor="text1"/>
                <w:szCs w:val="24"/>
              </w:rPr>
              <w:t xml:space="preserve">Всем иногородним предоставляется общежитие. </w:t>
            </w:r>
          </w:p>
          <w:p w:rsidR="00AB4C41" w:rsidRPr="001209E8" w:rsidRDefault="0095383D" w:rsidP="00AB4C41">
            <w:pPr>
              <w:ind w:firstLine="284"/>
              <w:jc w:val="both"/>
              <w:rPr>
                <w:rFonts w:asciiTheme="majorHAnsi" w:hAnsiTheme="majorHAnsi"/>
                <w:color w:val="000000" w:themeColor="text1"/>
                <w:szCs w:val="24"/>
              </w:rPr>
            </w:pPr>
            <w:r w:rsidRPr="001209E8">
              <w:rPr>
                <w:rFonts w:asciiTheme="majorHAnsi" w:hAnsiTheme="majorHAnsi"/>
                <w:color w:val="000000" w:themeColor="text1"/>
                <w:szCs w:val="24"/>
              </w:rPr>
              <w:t>Учебная и методическая литература выдается бесплатно.</w:t>
            </w:r>
          </w:p>
          <w:p w:rsidR="00AB4C41" w:rsidRPr="001209E8" w:rsidRDefault="00AB4C41" w:rsidP="00AB4C41">
            <w:pPr>
              <w:ind w:firstLine="284"/>
              <w:jc w:val="both"/>
              <w:rPr>
                <w:rFonts w:asciiTheme="majorHAnsi" w:hAnsiTheme="majorHAnsi"/>
                <w:b/>
                <w:color w:val="000000" w:themeColor="text1"/>
                <w:szCs w:val="24"/>
              </w:rPr>
            </w:pPr>
            <w:r w:rsidRPr="001209E8">
              <w:rPr>
                <w:rFonts w:asciiTheme="majorHAnsi" w:eastAsia="Times New Roman" w:hAnsiTheme="majorHAnsi"/>
                <w:b/>
                <w:color w:val="000000" w:themeColor="text1"/>
                <w:szCs w:val="24"/>
                <w:lang w:eastAsia="ru-RU"/>
              </w:rPr>
              <w:t>Прием ведется на базе 11 классов, начального, среднего или высшего профессионального образования без вступительных испытаний.</w:t>
            </w:r>
          </w:p>
          <w:p w:rsidR="00AB4C41" w:rsidRPr="001209E8" w:rsidRDefault="00AB4C41" w:rsidP="0095383D">
            <w:pPr>
              <w:ind w:firstLine="709"/>
              <w:jc w:val="both"/>
              <w:rPr>
                <w:rFonts w:asciiTheme="majorHAnsi" w:hAnsi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7807" w:type="dxa"/>
          </w:tcPr>
          <w:p w:rsidR="00F87963" w:rsidRPr="001209E8" w:rsidRDefault="00F87963" w:rsidP="00A354C3">
            <w:pPr>
              <w:jc w:val="center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:rsidR="00F06E86" w:rsidRPr="001209E8" w:rsidRDefault="000B0507" w:rsidP="00F06E86">
            <w:pPr>
              <w:shd w:val="clear" w:color="auto" w:fill="FFFFFF"/>
              <w:ind w:firstLine="415"/>
              <w:jc w:val="both"/>
              <w:rPr>
                <w:rFonts w:asciiTheme="majorHAnsi" w:hAnsiTheme="majorHAnsi" w:cs="Tahoma"/>
                <w:color w:val="000000" w:themeColor="text1"/>
                <w:szCs w:val="24"/>
              </w:rPr>
            </w:pPr>
            <w:r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 xml:space="preserve">Колледж Росрезерва ведет </w:t>
            </w:r>
            <w:proofErr w:type="gramStart"/>
            <w:r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>обучение по</w:t>
            </w:r>
            <w:proofErr w:type="gramEnd"/>
            <w:r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 xml:space="preserve"> заочной форме с 1949 года. На отделении заочного и дополнительного образования обучаются около 500 студентов из 26 регионов России. </w:t>
            </w:r>
          </w:p>
          <w:p w:rsidR="00F06E86" w:rsidRPr="001209E8" w:rsidRDefault="00F06E86" w:rsidP="00F06E86">
            <w:pPr>
              <w:shd w:val="clear" w:color="auto" w:fill="FFFFFF"/>
              <w:ind w:firstLine="415"/>
              <w:jc w:val="both"/>
              <w:rPr>
                <w:rFonts w:asciiTheme="majorHAnsi" w:hAnsiTheme="majorHAnsi" w:cs="Tahoma"/>
                <w:color w:val="000000" w:themeColor="text1"/>
                <w:szCs w:val="24"/>
              </w:rPr>
            </w:pPr>
            <w:r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>В</w:t>
            </w:r>
            <w:r w:rsidR="000B0507"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 xml:space="preserve"> колледже реализуются несколько ре</w:t>
            </w:r>
            <w:r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>дких специальностей, таких как нефтяник, операционный логист</w:t>
            </w:r>
            <w:r w:rsidR="000B0507"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>, а также весьма востребованных специальностей – бухга</w:t>
            </w:r>
            <w:r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>лтер, товаровед, юрист, техник-</w:t>
            </w:r>
            <w:r w:rsidR="000B0507"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 xml:space="preserve">электрик и др. </w:t>
            </w:r>
            <w:r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 xml:space="preserve"> </w:t>
            </w:r>
          </w:p>
          <w:p w:rsidR="00F06E86" w:rsidRPr="001209E8" w:rsidRDefault="00F06E86" w:rsidP="00F06E86">
            <w:pPr>
              <w:shd w:val="clear" w:color="auto" w:fill="FFFFFF"/>
              <w:ind w:firstLine="415"/>
              <w:jc w:val="both"/>
              <w:rPr>
                <w:rFonts w:asciiTheme="majorHAnsi" w:hAnsiTheme="majorHAnsi" w:cs="Tahoma"/>
                <w:color w:val="000000" w:themeColor="text1"/>
                <w:szCs w:val="24"/>
              </w:rPr>
            </w:pPr>
            <w:r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>В последние годы наблюдается</w:t>
            </w:r>
            <w:r w:rsidR="000B0507"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 xml:space="preserve"> тенденция увеличения числа лиц, желающих получить второе профессиональное образование, пройти </w:t>
            </w:r>
            <w:proofErr w:type="gramStart"/>
            <w:r w:rsidR="000B0507"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>обучение по</w:t>
            </w:r>
            <w:proofErr w:type="gramEnd"/>
            <w:r w:rsidR="000B0507"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 xml:space="preserve"> индивидуальн</w:t>
            </w:r>
            <w:r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>ому плану в ускоренном порядке.</w:t>
            </w:r>
          </w:p>
          <w:p w:rsidR="000B0507" w:rsidRPr="001209E8" w:rsidRDefault="000B0507" w:rsidP="00F06E86">
            <w:pPr>
              <w:shd w:val="clear" w:color="auto" w:fill="FFFFFF"/>
              <w:ind w:firstLine="415"/>
              <w:jc w:val="both"/>
              <w:rPr>
                <w:rFonts w:asciiTheme="majorHAnsi" w:hAnsiTheme="majorHAnsi"/>
                <w:b/>
                <w:color w:val="000000" w:themeColor="text1"/>
                <w:spacing w:val="-2"/>
                <w:szCs w:val="24"/>
              </w:rPr>
            </w:pPr>
            <w:r w:rsidRPr="001209E8">
              <w:rPr>
                <w:rFonts w:asciiTheme="majorHAnsi" w:hAnsiTheme="majorHAnsi" w:cs="Tahoma"/>
                <w:color w:val="000000" w:themeColor="text1"/>
                <w:szCs w:val="24"/>
              </w:rPr>
              <w:t xml:space="preserve">Право на получение профессионального образования по заочной форме может быть реализовано в любом возрасте. </w:t>
            </w:r>
          </w:p>
          <w:p w:rsidR="00F06E86" w:rsidRPr="001209E8" w:rsidRDefault="00F06E86" w:rsidP="00F06E86">
            <w:pPr>
              <w:shd w:val="clear" w:color="auto" w:fill="FFFFFF"/>
              <w:ind w:firstLine="415"/>
              <w:jc w:val="center"/>
              <w:rPr>
                <w:rFonts w:asciiTheme="majorHAnsi" w:hAnsiTheme="majorHAnsi"/>
                <w:b/>
                <w:color w:val="000000" w:themeColor="text1"/>
                <w:spacing w:val="-2"/>
                <w:sz w:val="24"/>
                <w:szCs w:val="28"/>
              </w:rPr>
            </w:pPr>
          </w:p>
          <w:p w:rsidR="00F87963" w:rsidRPr="001209E8" w:rsidRDefault="00EE26C9" w:rsidP="00F06E86">
            <w:pPr>
              <w:shd w:val="clear" w:color="auto" w:fill="FFFFFF"/>
              <w:ind w:firstLine="415"/>
              <w:jc w:val="center"/>
              <w:rPr>
                <w:rFonts w:asciiTheme="majorHAnsi" w:hAnsiTheme="majorHAnsi"/>
                <w:b/>
                <w:color w:val="000000" w:themeColor="text1"/>
                <w:spacing w:val="-2"/>
                <w:szCs w:val="28"/>
              </w:rPr>
            </w:pPr>
            <w:r w:rsidRPr="001209E8">
              <w:rPr>
                <w:rFonts w:asciiTheme="majorHAnsi" w:hAnsiTheme="majorHAnsi"/>
                <w:b/>
                <w:color w:val="000000" w:themeColor="text1"/>
                <w:spacing w:val="-2"/>
                <w:szCs w:val="28"/>
              </w:rPr>
              <w:t>ДИСТАНЦИОННОЕ ОБУЧЕНИЕ</w:t>
            </w:r>
          </w:p>
          <w:p w:rsidR="00EF71C4" w:rsidRPr="001209E8" w:rsidRDefault="00EF71C4" w:rsidP="00F06E86">
            <w:pPr>
              <w:shd w:val="clear" w:color="auto" w:fill="FFFFFF"/>
              <w:ind w:firstLine="415"/>
              <w:jc w:val="center"/>
              <w:rPr>
                <w:rFonts w:asciiTheme="majorHAnsi" w:hAnsiTheme="majorHAnsi"/>
                <w:b/>
                <w:color w:val="000000" w:themeColor="text1"/>
                <w:spacing w:val="-2"/>
                <w:szCs w:val="28"/>
              </w:rPr>
            </w:pPr>
          </w:p>
          <w:p w:rsidR="006C2583" w:rsidRPr="001209E8" w:rsidRDefault="006C2583" w:rsidP="00AB4C41">
            <w:pPr>
              <w:shd w:val="clear" w:color="auto" w:fill="FFFFFF"/>
              <w:ind w:firstLine="415"/>
              <w:jc w:val="both"/>
              <w:rPr>
                <w:rFonts w:asciiTheme="majorHAnsi" w:hAnsiTheme="majorHAnsi"/>
                <w:color w:val="000000" w:themeColor="text1"/>
                <w:spacing w:val="-2"/>
                <w:szCs w:val="24"/>
              </w:rPr>
            </w:pPr>
            <w:r w:rsidRPr="001209E8">
              <w:rPr>
                <w:rFonts w:asciiTheme="majorHAnsi" w:hAnsiTheme="majorHAnsi"/>
                <w:color w:val="000000" w:themeColor="text1"/>
                <w:spacing w:val="-2"/>
                <w:szCs w:val="24"/>
              </w:rPr>
              <w:t xml:space="preserve">Колледж Росрезерва реализует дистанционное </w:t>
            </w:r>
            <w:proofErr w:type="gramStart"/>
            <w:r w:rsidRPr="001209E8">
              <w:rPr>
                <w:rFonts w:asciiTheme="majorHAnsi" w:hAnsiTheme="majorHAnsi"/>
                <w:color w:val="000000" w:themeColor="text1"/>
                <w:spacing w:val="-2"/>
                <w:szCs w:val="24"/>
              </w:rPr>
              <w:t>обучение по специальностям</w:t>
            </w:r>
            <w:proofErr w:type="gramEnd"/>
            <w:r w:rsidRPr="001209E8">
              <w:rPr>
                <w:rFonts w:asciiTheme="majorHAnsi" w:hAnsiTheme="majorHAnsi"/>
                <w:color w:val="000000" w:themeColor="text1"/>
                <w:spacing w:val="-2"/>
                <w:szCs w:val="24"/>
              </w:rPr>
              <w:t>:</w:t>
            </w:r>
          </w:p>
          <w:p w:rsidR="006C2583" w:rsidRPr="001209E8" w:rsidRDefault="006C2583" w:rsidP="00F73DB7">
            <w:pPr>
              <w:pStyle w:val="a8"/>
              <w:numPr>
                <w:ilvl w:val="0"/>
                <w:numId w:val="4"/>
              </w:numPr>
              <w:shd w:val="clear" w:color="auto" w:fill="FFFFFF"/>
              <w:ind w:left="415" w:hanging="10"/>
              <w:jc w:val="both"/>
              <w:rPr>
                <w:rFonts w:asciiTheme="majorHAnsi" w:eastAsia="Times New Roman" w:hAnsiTheme="majorHAnsi"/>
                <w:b/>
                <w:color w:val="000000" w:themeColor="text1"/>
                <w:szCs w:val="24"/>
                <w:lang w:eastAsia="ru-RU"/>
              </w:rPr>
            </w:pPr>
            <w:r w:rsidRPr="001209E8">
              <w:rPr>
                <w:rFonts w:asciiTheme="majorHAnsi" w:eastAsia="Times New Roman" w:hAnsiTheme="majorHAnsi"/>
                <w:b/>
                <w:color w:val="000000" w:themeColor="text1"/>
                <w:szCs w:val="24"/>
                <w:lang w:eastAsia="ru-RU"/>
              </w:rPr>
              <w:t>Товароведение и экспертиза качества потребительских товаров</w:t>
            </w:r>
            <w:r w:rsidR="008F26C3" w:rsidRPr="001209E8">
              <w:rPr>
                <w:rFonts w:asciiTheme="majorHAnsi" w:eastAsia="Times New Roman" w:hAnsiTheme="majorHAnsi"/>
                <w:b/>
                <w:color w:val="000000" w:themeColor="text1"/>
                <w:szCs w:val="24"/>
                <w:lang w:eastAsia="ru-RU"/>
              </w:rPr>
              <w:t xml:space="preserve"> (бесплатно</w:t>
            </w:r>
            <w:r w:rsidR="0095383D" w:rsidRPr="001209E8">
              <w:rPr>
                <w:rFonts w:asciiTheme="majorHAnsi" w:eastAsia="Times New Roman" w:hAnsiTheme="majorHAnsi"/>
                <w:b/>
                <w:color w:val="000000" w:themeColor="text1"/>
                <w:szCs w:val="24"/>
                <w:lang w:eastAsia="ru-RU"/>
              </w:rPr>
              <w:t>).</w:t>
            </w:r>
          </w:p>
          <w:p w:rsidR="006C2583" w:rsidRPr="001209E8" w:rsidRDefault="006C2583" w:rsidP="00F73DB7">
            <w:pPr>
              <w:pStyle w:val="a8"/>
              <w:numPr>
                <w:ilvl w:val="0"/>
                <w:numId w:val="4"/>
              </w:numPr>
              <w:shd w:val="clear" w:color="auto" w:fill="FFFFFF"/>
              <w:ind w:left="415" w:hanging="10"/>
              <w:jc w:val="both"/>
              <w:rPr>
                <w:rFonts w:asciiTheme="majorHAnsi" w:eastAsia="Times New Roman" w:hAnsiTheme="majorHAnsi"/>
                <w:b/>
                <w:color w:val="000000" w:themeColor="text1"/>
                <w:szCs w:val="24"/>
                <w:lang w:eastAsia="ru-RU"/>
              </w:rPr>
            </w:pPr>
            <w:r w:rsidRPr="001209E8">
              <w:rPr>
                <w:rFonts w:asciiTheme="majorHAnsi" w:eastAsia="Times New Roman" w:hAnsiTheme="majorHAnsi"/>
                <w:b/>
                <w:color w:val="000000" w:themeColor="text1"/>
                <w:szCs w:val="24"/>
                <w:lang w:eastAsia="ru-RU"/>
              </w:rPr>
              <w:t>Операционная деятельность в логистике</w:t>
            </w:r>
            <w:r w:rsidR="008F26C3" w:rsidRPr="001209E8">
              <w:rPr>
                <w:rFonts w:asciiTheme="majorHAnsi" w:eastAsia="Times New Roman" w:hAnsiTheme="majorHAnsi"/>
                <w:b/>
                <w:color w:val="000000" w:themeColor="text1"/>
                <w:szCs w:val="24"/>
                <w:lang w:eastAsia="ru-RU"/>
              </w:rPr>
              <w:t xml:space="preserve"> (бесплатно</w:t>
            </w:r>
            <w:r w:rsidR="0095383D" w:rsidRPr="001209E8">
              <w:rPr>
                <w:rFonts w:asciiTheme="majorHAnsi" w:eastAsia="Times New Roman" w:hAnsiTheme="majorHAnsi"/>
                <w:b/>
                <w:color w:val="000000" w:themeColor="text1"/>
                <w:szCs w:val="24"/>
                <w:lang w:eastAsia="ru-RU"/>
              </w:rPr>
              <w:t>).</w:t>
            </w:r>
          </w:p>
          <w:p w:rsidR="0095383D" w:rsidRPr="001209E8" w:rsidRDefault="0095383D" w:rsidP="00F06E86">
            <w:pPr>
              <w:shd w:val="clear" w:color="auto" w:fill="FFFFFF"/>
              <w:ind w:firstLine="415"/>
              <w:jc w:val="both"/>
              <w:rPr>
                <w:rFonts w:asciiTheme="majorHAnsi" w:eastAsia="Times New Roman" w:hAnsiTheme="majorHAnsi"/>
                <w:color w:val="000000" w:themeColor="text1"/>
                <w:szCs w:val="24"/>
                <w:lang w:eastAsia="ru-RU"/>
              </w:rPr>
            </w:pPr>
            <w:r w:rsidRPr="001209E8">
              <w:rPr>
                <w:rFonts w:asciiTheme="majorHAnsi" w:eastAsia="Times New Roman" w:hAnsiTheme="majorHAnsi"/>
                <w:color w:val="000000" w:themeColor="text1"/>
                <w:szCs w:val="24"/>
                <w:lang w:eastAsia="ru-RU"/>
              </w:rPr>
              <w:t>Процесс обучения включает: самостоятельное освоение дисциплин и профессиональных модулей, сдачу зачетов и экзаменов. Все необходимые учебно-методические материалы размещаются на учебном портале колледжа, к которому каждый студент получает доступ.</w:t>
            </w:r>
          </w:p>
          <w:p w:rsidR="0095383D" w:rsidRPr="001209E8" w:rsidRDefault="0095383D" w:rsidP="00F06E86">
            <w:pPr>
              <w:shd w:val="clear" w:color="auto" w:fill="FFFFFF"/>
              <w:ind w:firstLine="415"/>
              <w:jc w:val="both"/>
              <w:rPr>
                <w:rFonts w:asciiTheme="majorHAnsi" w:eastAsia="Times New Roman" w:hAnsiTheme="majorHAnsi"/>
                <w:color w:val="000000" w:themeColor="text1"/>
                <w:szCs w:val="24"/>
                <w:lang w:eastAsia="ru-RU"/>
              </w:rPr>
            </w:pPr>
            <w:r w:rsidRPr="001209E8">
              <w:rPr>
                <w:rFonts w:asciiTheme="majorHAnsi" w:hAnsiTheme="majorHAnsi"/>
                <w:color w:val="000000" w:themeColor="text1"/>
                <w:szCs w:val="24"/>
              </w:rPr>
              <w:t xml:space="preserve">Студенты, пожелавшие обучаться в дистанционном режиме, на сессии в колледж не выезжают, а сдают зачеты и экзамены через Интернет. Они приезжают в колледж только 1 раз – </w:t>
            </w:r>
            <w:r w:rsidR="008F26C3" w:rsidRPr="001209E8">
              <w:rPr>
                <w:rFonts w:asciiTheme="majorHAnsi" w:hAnsiTheme="majorHAnsi"/>
                <w:color w:val="000000" w:themeColor="text1"/>
                <w:szCs w:val="24"/>
              </w:rPr>
              <w:t>на последнюю сессию и защиту</w:t>
            </w:r>
            <w:r w:rsidRPr="001209E8">
              <w:rPr>
                <w:rFonts w:asciiTheme="majorHAnsi" w:hAnsiTheme="majorHAnsi"/>
                <w:color w:val="000000" w:themeColor="text1"/>
                <w:szCs w:val="24"/>
              </w:rPr>
              <w:t xml:space="preserve"> дипломной работы.</w:t>
            </w:r>
          </w:p>
          <w:p w:rsidR="0095383D" w:rsidRPr="001209E8" w:rsidRDefault="0095383D" w:rsidP="00F06E86">
            <w:pPr>
              <w:pStyle w:val="a6"/>
              <w:spacing w:before="0" w:beforeAutospacing="0" w:after="0" w:afterAutospacing="0"/>
              <w:ind w:firstLine="415"/>
              <w:rPr>
                <w:rFonts w:asciiTheme="majorHAnsi" w:hAnsiTheme="majorHAnsi"/>
                <w:b/>
                <w:bCs/>
                <w:color w:val="000000" w:themeColor="text1"/>
                <w:sz w:val="22"/>
              </w:rPr>
            </w:pPr>
          </w:p>
          <w:p w:rsidR="004402D1" w:rsidRPr="001209E8" w:rsidRDefault="0036723D" w:rsidP="00F06E86">
            <w:pPr>
              <w:pStyle w:val="a6"/>
              <w:spacing w:before="0" w:beforeAutospacing="0" w:after="0" w:afterAutospacing="0"/>
              <w:ind w:firstLine="415"/>
              <w:rPr>
                <w:rFonts w:asciiTheme="majorHAnsi" w:hAnsiTheme="majorHAnsi"/>
                <w:b/>
                <w:bCs/>
                <w:color w:val="000000" w:themeColor="text1"/>
                <w:sz w:val="22"/>
              </w:rPr>
            </w:pPr>
            <w:r w:rsidRPr="001209E8">
              <w:rPr>
                <w:rFonts w:asciiTheme="majorHAnsi" w:hAnsiTheme="majorHAnsi"/>
                <w:b/>
                <w:bCs/>
                <w:color w:val="000000" w:themeColor="text1"/>
                <w:sz w:val="22"/>
              </w:rPr>
              <w:t>Документы для поступления</w:t>
            </w:r>
            <w:r w:rsidR="0095383D" w:rsidRPr="001209E8">
              <w:rPr>
                <w:rFonts w:asciiTheme="majorHAnsi" w:hAnsiTheme="majorHAnsi"/>
                <w:b/>
                <w:bCs/>
                <w:color w:val="000000" w:themeColor="text1"/>
                <w:sz w:val="22"/>
              </w:rPr>
              <w:t>:</w:t>
            </w:r>
          </w:p>
          <w:p w:rsidR="0095383D" w:rsidRPr="001209E8" w:rsidRDefault="004402D1" w:rsidP="00DD60F9">
            <w:pPr>
              <w:pStyle w:val="a6"/>
              <w:numPr>
                <w:ilvl w:val="0"/>
                <w:numId w:val="6"/>
              </w:numPr>
              <w:spacing w:before="0" w:beforeAutospacing="0" w:after="0" w:afterAutospacing="0"/>
              <w:ind w:left="415" w:firstLine="0"/>
              <w:rPr>
                <w:rFonts w:asciiTheme="majorHAnsi" w:hAnsiTheme="majorHAnsi"/>
                <w:b/>
                <w:bCs/>
                <w:color w:val="000000" w:themeColor="text1"/>
                <w:sz w:val="22"/>
              </w:rPr>
            </w:pPr>
            <w:r w:rsidRPr="001209E8">
              <w:rPr>
                <w:rFonts w:asciiTheme="majorHAnsi" w:hAnsiTheme="majorHAnsi"/>
                <w:color w:val="000000" w:themeColor="text1"/>
                <w:sz w:val="22"/>
              </w:rPr>
              <w:t>заявление</w:t>
            </w:r>
            <w:r w:rsidR="0095383D" w:rsidRPr="001209E8">
              <w:rPr>
                <w:rFonts w:asciiTheme="majorHAnsi" w:hAnsiTheme="majorHAnsi"/>
                <w:color w:val="000000" w:themeColor="text1"/>
                <w:sz w:val="22"/>
              </w:rPr>
              <w:t>;</w:t>
            </w:r>
          </w:p>
          <w:p w:rsidR="0095383D" w:rsidRPr="001209E8" w:rsidRDefault="0095383D" w:rsidP="00DD60F9">
            <w:pPr>
              <w:numPr>
                <w:ilvl w:val="0"/>
                <w:numId w:val="6"/>
              </w:numPr>
              <w:ind w:left="415" w:firstLine="0"/>
              <w:rPr>
                <w:rFonts w:asciiTheme="majorHAnsi" w:hAnsiTheme="majorHAnsi"/>
                <w:color w:val="000000" w:themeColor="text1"/>
                <w:szCs w:val="24"/>
              </w:rPr>
            </w:pPr>
            <w:bookmarkStart w:id="0" w:name="_GoBack"/>
            <w:bookmarkEnd w:id="0"/>
            <w:r w:rsidRPr="001209E8">
              <w:rPr>
                <w:rFonts w:asciiTheme="majorHAnsi" w:hAnsiTheme="majorHAnsi"/>
                <w:color w:val="000000" w:themeColor="text1"/>
                <w:szCs w:val="24"/>
              </w:rPr>
              <w:t>оригинал доку</w:t>
            </w:r>
            <w:r w:rsidR="004402D1" w:rsidRPr="001209E8">
              <w:rPr>
                <w:rFonts w:asciiTheme="majorHAnsi" w:hAnsiTheme="majorHAnsi"/>
                <w:color w:val="000000" w:themeColor="text1"/>
                <w:szCs w:val="24"/>
              </w:rPr>
              <w:t>мента об образовании и его копия</w:t>
            </w:r>
            <w:r w:rsidRPr="001209E8">
              <w:rPr>
                <w:rFonts w:asciiTheme="majorHAnsi" w:hAnsiTheme="majorHAnsi"/>
                <w:color w:val="000000" w:themeColor="text1"/>
                <w:szCs w:val="24"/>
              </w:rPr>
              <w:t xml:space="preserve"> (аттестат или диплом);</w:t>
            </w:r>
          </w:p>
          <w:p w:rsidR="0095383D" w:rsidRPr="001209E8" w:rsidRDefault="0095383D" w:rsidP="00DD60F9">
            <w:pPr>
              <w:numPr>
                <w:ilvl w:val="0"/>
                <w:numId w:val="6"/>
              </w:numPr>
              <w:ind w:left="415" w:firstLine="0"/>
              <w:rPr>
                <w:rFonts w:asciiTheme="majorHAnsi" w:hAnsiTheme="majorHAnsi"/>
                <w:color w:val="000000" w:themeColor="text1"/>
                <w:szCs w:val="24"/>
              </w:rPr>
            </w:pPr>
            <w:r w:rsidRPr="001209E8">
              <w:rPr>
                <w:rFonts w:asciiTheme="majorHAnsi" w:hAnsiTheme="majorHAnsi"/>
                <w:color w:val="000000" w:themeColor="text1"/>
                <w:szCs w:val="24"/>
              </w:rPr>
              <w:t>4 фотографии размером 3 х 4 см;</w:t>
            </w:r>
          </w:p>
          <w:p w:rsidR="0095383D" w:rsidRPr="001209E8" w:rsidRDefault="0095383D" w:rsidP="00DD60F9">
            <w:pPr>
              <w:numPr>
                <w:ilvl w:val="0"/>
                <w:numId w:val="6"/>
              </w:numPr>
              <w:ind w:left="415" w:firstLine="0"/>
              <w:rPr>
                <w:rFonts w:asciiTheme="majorHAnsi" w:hAnsiTheme="majorHAnsi"/>
                <w:color w:val="000000" w:themeColor="text1"/>
                <w:szCs w:val="24"/>
              </w:rPr>
            </w:pPr>
            <w:r w:rsidRPr="001209E8">
              <w:rPr>
                <w:rFonts w:asciiTheme="majorHAnsi" w:hAnsiTheme="majorHAnsi"/>
                <w:color w:val="000000" w:themeColor="text1"/>
                <w:szCs w:val="24"/>
              </w:rPr>
              <w:t>паспорт (оригинал и копия);</w:t>
            </w:r>
          </w:p>
          <w:p w:rsidR="0095383D" w:rsidRPr="001209E8" w:rsidRDefault="0095383D" w:rsidP="00DD60F9">
            <w:pPr>
              <w:numPr>
                <w:ilvl w:val="0"/>
                <w:numId w:val="6"/>
              </w:numPr>
              <w:ind w:left="415" w:firstLine="0"/>
              <w:rPr>
                <w:rFonts w:asciiTheme="majorHAnsi" w:hAnsiTheme="majorHAnsi"/>
                <w:color w:val="000000" w:themeColor="text1"/>
                <w:szCs w:val="24"/>
              </w:rPr>
            </w:pPr>
            <w:r w:rsidRPr="001209E8">
              <w:rPr>
                <w:rFonts w:asciiTheme="majorHAnsi" w:hAnsiTheme="majorHAnsi"/>
                <w:color w:val="000000" w:themeColor="text1"/>
                <w:szCs w:val="24"/>
              </w:rPr>
              <w:t>копия трудовой книжки, заверенная отделом кадров;</w:t>
            </w:r>
          </w:p>
          <w:p w:rsidR="00F87963" w:rsidRPr="001209E8" w:rsidRDefault="0095383D" w:rsidP="00DD60F9">
            <w:pPr>
              <w:numPr>
                <w:ilvl w:val="0"/>
                <w:numId w:val="6"/>
              </w:numPr>
              <w:ind w:left="415" w:firstLine="0"/>
              <w:rPr>
                <w:rFonts w:asciiTheme="majorHAnsi" w:hAnsiTheme="majorHAnsi"/>
                <w:color w:val="000000" w:themeColor="text1"/>
              </w:rPr>
            </w:pPr>
            <w:r w:rsidRPr="001209E8">
              <w:rPr>
                <w:rFonts w:asciiTheme="majorHAnsi" w:hAnsiTheme="majorHAnsi"/>
                <w:color w:val="000000" w:themeColor="text1"/>
                <w:szCs w:val="24"/>
              </w:rPr>
              <w:t>направление предприятия (для</w:t>
            </w:r>
            <w:r w:rsidR="005B31B4" w:rsidRPr="001209E8">
              <w:rPr>
                <w:rFonts w:asciiTheme="majorHAnsi" w:hAnsiTheme="majorHAnsi"/>
                <w:color w:val="000000" w:themeColor="text1"/>
                <w:szCs w:val="24"/>
              </w:rPr>
              <w:t xml:space="preserve"> работников системы Росрезерва);</w:t>
            </w:r>
          </w:p>
          <w:p w:rsidR="005B31B4" w:rsidRPr="001209E8" w:rsidRDefault="005B31B4" w:rsidP="006666AF">
            <w:pPr>
              <w:ind w:left="415"/>
              <w:rPr>
                <w:rFonts w:asciiTheme="majorHAnsi" w:hAnsiTheme="majorHAnsi"/>
                <w:color w:val="000000" w:themeColor="text1"/>
              </w:rPr>
            </w:pPr>
          </w:p>
        </w:tc>
      </w:tr>
    </w:tbl>
    <w:p w:rsidR="00F87963" w:rsidRPr="001209E8" w:rsidRDefault="00F87963" w:rsidP="00251535">
      <w:pPr>
        <w:spacing w:after="0" w:line="240" w:lineRule="auto"/>
        <w:rPr>
          <w:rFonts w:asciiTheme="majorHAnsi" w:hAnsiTheme="majorHAnsi"/>
          <w:color w:val="000000" w:themeColor="text1"/>
        </w:rPr>
      </w:pPr>
    </w:p>
    <w:sectPr w:rsidR="00F87963" w:rsidRPr="001209E8" w:rsidSect="00251535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6990"/>
    <w:multiLevelType w:val="hybridMultilevel"/>
    <w:tmpl w:val="10CA7396"/>
    <w:lvl w:ilvl="0" w:tplc="0419000F">
      <w:start w:val="1"/>
      <w:numFmt w:val="decimal"/>
      <w:lvlText w:val="%1."/>
      <w:lvlJc w:val="left"/>
      <w:pPr>
        <w:ind w:left="851" w:hanging="360"/>
      </w:p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>
    <w:nsid w:val="0E672FBA"/>
    <w:multiLevelType w:val="hybridMultilevel"/>
    <w:tmpl w:val="803852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B77A83"/>
    <w:multiLevelType w:val="hybridMultilevel"/>
    <w:tmpl w:val="8684F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D4561"/>
    <w:multiLevelType w:val="hybridMultilevel"/>
    <w:tmpl w:val="C8F4B3D8"/>
    <w:lvl w:ilvl="0" w:tplc="881862BA">
      <w:start w:val="3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EB3230"/>
    <w:multiLevelType w:val="hybridMultilevel"/>
    <w:tmpl w:val="D67027F8"/>
    <w:lvl w:ilvl="0" w:tplc="881862BA">
      <w:start w:val="3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6FF30F91"/>
    <w:multiLevelType w:val="multilevel"/>
    <w:tmpl w:val="B280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20D8"/>
    <w:rsid w:val="000B0507"/>
    <w:rsid w:val="000B628A"/>
    <w:rsid w:val="000E1050"/>
    <w:rsid w:val="000F10B6"/>
    <w:rsid w:val="0011385C"/>
    <w:rsid w:val="001209E8"/>
    <w:rsid w:val="00164FB9"/>
    <w:rsid w:val="00172F8B"/>
    <w:rsid w:val="00185529"/>
    <w:rsid w:val="001C4CED"/>
    <w:rsid w:val="00251535"/>
    <w:rsid w:val="00307E4C"/>
    <w:rsid w:val="0036723D"/>
    <w:rsid w:val="003B4928"/>
    <w:rsid w:val="004402D1"/>
    <w:rsid w:val="004940C5"/>
    <w:rsid w:val="004C4BCD"/>
    <w:rsid w:val="004D75E9"/>
    <w:rsid w:val="004F2C64"/>
    <w:rsid w:val="00526E74"/>
    <w:rsid w:val="005B31B4"/>
    <w:rsid w:val="0060357B"/>
    <w:rsid w:val="0061582E"/>
    <w:rsid w:val="006666AF"/>
    <w:rsid w:val="006820D8"/>
    <w:rsid w:val="006B27EE"/>
    <w:rsid w:val="006C2583"/>
    <w:rsid w:val="006E57D9"/>
    <w:rsid w:val="006F5E16"/>
    <w:rsid w:val="00724688"/>
    <w:rsid w:val="008A5AD3"/>
    <w:rsid w:val="008D1F97"/>
    <w:rsid w:val="008E02C0"/>
    <w:rsid w:val="008F01AA"/>
    <w:rsid w:val="008F26C3"/>
    <w:rsid w:val="00925E4B"/>
    <w:rsid w:val="0095383D"/>
    <w:rsid w:val="00953A7D"/>
    <w:rsid w:val="00AB4C41"/>
    <w:rsid w:val="00AF216A"/>
    <w:rsid w:val="00B66163"/>
    <w:rsid w:val="00B93012"/>
    <w:rsid w:val="00BF1C65"/>
    <w:rsid w:val="00C70762"/>
    <w:rsid w:val="00C75303"/>
    <w:rsid w:val="00DB3061"/>
    <w:rsid w:val="00DD11F7"/>
    <w:rsid w:val="00DD60F9"/>
    <w:rsid w:val="00DF40B6"/>
    <w:rsid w:val="00E03C4E"/>
    <w:rsid w:val="00E158AA"/>
    <w:rsid w:val="00ED015C"/>
    <w:rsid w:val="00EE26C9"/>
    <w:rsid w:val="00EF71C4"/>
    <w:rsid w:val="00F06E86"/>
    <w:rsid w:val="00F54DB8"/>
    <w:rsid w:val="00F5670B"/>
    <w:rsid w:val="00F73DB7"/>
    <w:rsid w:val="00F87963"/>
    <w:rsid w:val="00F93C26"/>
    <w:rsid w:val="00FA5DB1"/>
    <w:rsid w:val="00FB377A"/>
    <w:rsid w:val="00FD3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20D8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879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8796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C2583"/>
    <w:pPr>
      <w:ind w:left="720"/>
      <w:contextualSpacing/>
    </w:pPr>
  </w:style>
  <w:style w:type="table" w:styleId="-1">
    <w:name w:val="Light Shading Accent 1"/>
    <w:basedOn w:val="a1"/>
    <w:uiPriority w:val="60"/>
    <w:rsid w:val="00B6616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10">
    <w:name w:val="Light Grid Accent 1"/>
    <w:basedOn w:val="a1"/>
    <w:uiPriority w:val="62"/>
    <w:rsid w:val="00B6616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apple-tab-span">
    <w:name w:val="apple-tab-span"/>
    <w:basedOn w:val="a0"/>
    <w:rsid w:val="000B05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9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</cp:lastModifiedBy>
  <cp:revision>63</cp:revision>
  <cp:lastPrinted>2018-05-16T11:28:00Z</cp:lastPrinted>
  <dcterms:created xsi:type="dcterms:W3CDTF">2015-05-27T12:48:00Z</dcterms:created>
  <dcterms:modified xsi:type="dcterms:W3CDTF">2021-03-25T13:09:00Z</dcterms:modified>
</cp:coreProperties>
</file>